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FF5" w:rsidRPr="00CC1640" w:rsidRDefault="00B24FF5" w:rsidP="00B24FF5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C1640">
        <w:rPr>
          <w:rFonts w:asciiTheme="minorEastAsia" w:eastAsiaTheme="minorEastAsia" w:hAnsiTheme="minorEastAsia" w:hint="eastAsia"/>
          <w:sz w:val="36"/>
          <w:szCs w:val="36"/>
        </w:rPr>
        <w:t>第10课时</w:t>
      </w:r>
      <w:r w:rsidRPr="00CC164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C1640">
        <w:rPr>
          <w:rFonts w:asciiTheme="minorEastAsia" w:eastAsiaTheme="minorEastAsia" w:hAnsiTheme="minorEastAsia" w:hint="eastAsia"/>
          <w:sz w:val="36"/>
          <w:szCs w:val="36"/>
        </w:rPr>
        <w:t>比例尺</w:t>
      </w:r>
      <w:r w:rsidRPr="00CC1640">
        <w:rPr>
          <w:rFonts w:asciiTheme="minorEastAsia" w:eastAsiaTheme="minorEastAsia" w:hAnsiTheme="minorEastAsia"/>
          <w:sz w:val="36"/>
          <w:szCs w:val="36"/>
        </w:rPr>
        <w:t>(3)</w:t>
      </w:r>
    </w:p>
    <w:p w:rsidR="00B24FF5" w:rsidRPr="00CC1640" w:rsidRDefault="00B24FF5" w:rsidP="00B24FF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28" name="bt01.jpg" descr="id:2147491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教材第</w:t>
      </w:r>
      <w:r w:rsidRPr="00CC1640">
        <w:rPr>
          <w:rFonts w:asciiTheme="minorEastAsia" w:eastAsiaTheme="minorEastAsia" w:hAnsiTheme="minorEastAsia"/>
          <w:szCs w:val="21"/>
        </w:rPr>
        <w:t>54</w:t>
      </w:r>
      <w:r w:rsidRPr="00CC1640">
        <w:rPr>
          <w:rFonts w:asciiTheme="minorEastAsia" w:eastAsiaTheme="minorEastAsia" w:hAnsiTheme="minorEastAsia" w:hint="eastAsia"/>
          <w:szCs w:val="21"/>
        </w:rPr>
        <w:t>页例</w:t>
      </w:r>
      <w:r w:rsidRPr="00CC1640">
        <w:rPr>
          <w:rFonts w:asciiTheme="minorEastAsia" w:eastAsiaTheme="minorEastAsia" w:hAnsiTheme="minorEastAsia"/>
          <w:szCs w:val="21"/>
        </w:rPr>
        <w:t>2</w:t>
      </w:r>
      <w:r w:rsidRPr="00CC1640">
        <w:rPr>
          <w:rFonts w:asciiTheme="minorEastAsia" w:eastAsiaTheme="minorEastAsia" w:hAnsiTheme="minorEastAsia" w:hint="eastAsia"/>
          <w:szCs w:val="21"/>
        </w:rPr>
        <w:t>及“做一做”的习题。</w:t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1.</w:t>
      </w:r>
      <w:r w:rsidRPr="00CC1640">
        <w:rPr>
          <w:rFonts w:asciiTheme="minorEastAsia" w:eastAsiaTheme="minorEastAsia" w:hAnsiTheme="minorEastAsia" w:hint="eastAsia"/>
          <w:szCs w:val="21"/>
        </w:rPr>
        <w:t>会用比例尺解决实际问题。</w:t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2.</w:t>
      </w:r>
      <w:r w:rsidRPr="00CC1640">
        <w:rPr>
          <w:rFonts w:asciiTheme="minorEastAsia" w:eastAsiaTheme="minorEastAsia" w:hAnsiTheme="minorEastAsia" w:hint="eastAsia"/>
          <w:szCs w:val="21"/>
        </w:rPr>
        <w:t>让学生体验数学与生活的联系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培养学生“学数学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用数学”的意识和创新精神。 </w:t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利用比例尺的知识求实际距离。</w:t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利用比例尺的知识求实际距离。</w:t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PPT</w:t>
      </w:r>
      <w:r w:rsidRPr="00CC1640">
        <w:rPr>
          <w:rFonts w:asciiTheme="minorEastAsia" w:eastAsiaTheme="minorEastAsia" w:hAnsiTheme="minorEastAsia" w:hint="eastAsia"/>
          <w:szCs w:val="21"/>
        </w:rPr>
        <w:t>课件。</w:t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B24FF5" w:rsidRPr="00CC1640" w:rsidRDefault="00B24FF5" w:rsidP="00B24FF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9" name="bt02.jpg" descr="id:2147491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24FF5" w:rsidRPr="00CC1640" w:rsidTr="0080688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24FF5" w:rsidRPr="00CC1640" w:rsidRDefault="00B24FF5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4FF5" w:rsidRPr="00CC1640" w:rsidRDefault="00B24FF5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B24FF5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什么是比例尺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比例尺分为几类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54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这是北京轨道交通路线示意图。地铁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号线从苹果园站至四惠东站在图中的长度大约是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7.8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cm,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从苹果园站至四惠东站的实际长度大约是多少千米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引导观察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主动思考。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根据题意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你得到了哪些数学信息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根据题意可知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已知图上距离是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7.8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cm,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比例尺是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1∶400000,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求实际距离。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lastRenderedPageBreak/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探究方法。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方法一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可以设实际距离为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x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cm,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根据比例尺公式列方程。由于要求的实际距离单位是“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km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而已知图上距离的单位是“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cm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可以先设实际距离为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x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cm,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算出的实际距离是以“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cm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”为单位的数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再化成以“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km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”为单位的数即可。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方法二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要求实际长度是多少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先利用“图上距离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÷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比例尺”求出实际长度是多少厘米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再化成以“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km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”为单位的数。 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巩固提高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根据情境再提出问题。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图中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号线的长度大约是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5.5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厘米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它的实际长度是多少千米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自主探究计算方法。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 xml:space="preserve">　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 xml:space="preserve">　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总结解决问题的方法。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根据比例尺和图上距离求实际距离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可以根据“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图上距离</m:t>
                  </m:r>
                </m:num>
                <m:den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实际距离</m:t>
                  </m:r>
                </m:den>
              </m:f>
            </m:oMath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比例尺”列比例来求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也可以利用“实际距离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图上距离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÷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比例尺”直接列式计算。这两种方法都要注意计算时单位名称的换算。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六、巩固练习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54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页“做一做”的习题。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4FF5" w:rsidRPr="00CC1640" w:rsidRDefault="00B24FF5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B24FF5" w:rsidRPr="00CC1640" w:rsidRDefault="00B24FF5" w:rsidP="00B24FF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0" name="bt03.jpg" descr="id:2147491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比例尺</w:t>
      </w:r>
      <w:r w:rsidRPr="00CC1640">
        <w:rPr>
          <w:rFonts w:asciiTheme="minorEastAsia" w:eastAsiaTheme="minorEastAsia" w:hAnsiTheme="minorEastAsia"/>
          <w:szCs w:val="21"/>
        </w:rPr>
        <w:t>(3)</w:t>
      </w:r>
    </w:p>
    <w:p w:rsidR="00B24FF5" w:rsidRDefault="00B24FF5" w:rsidP="00B24FF5">
      <w:pPr>
        <w:spacing w:line="360" w:lineRule="auto"/>
        <w:ind w:firstLine="405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lastRenderedPageBreak/>
        <w:t>方法一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br/>
        <w:t>解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t>设从苹果园站至四惠东站</w:t>
      </w:r>
      <w:r w:rsidRPr="00CC1640">
        <w:rPr>
          <w:rFonts w:asciiTheme="minorEastAsia" w:eastAsiaTheme="minorEastAsia" w:hAnsiTheme="minorEastAsia" w:hint="eastAsia"/>
          <w:szCs w:val="21"/>
        </w:rPr>
        <w:br/>
        <w:t>的实际长度大约是</w:t>
      </w:r>
      <w:r w:rsidRPr="00CC1640">
        <w:rPr>
          <w:rFonts w:asciiTheme="minorEastAsia" w:eastAsiaTheme="minorEastAsia" w:hAnsiTheme="minorEastAsia"/>
          <w:i/>
          <w:szCs w:val="21"/>
        </w:rPr>
        <w:t>x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</w:t>
      </w:r>
      <w:r w:rsidRPr="00CC1640">
        <w:rPr>
          <w:rFonts w:asciiTheme="minorEastAsia" w:eastAsiaTheme="minorEastAsia" w:hAnsiTheme="minorEastAsia"/>
          <w:szCs w:val="21"/>
        </w:rPr>
        <w:t>cm</w:t>
      </w:r>
      <w:r w:rsidRPr="00CC1640">
        <w:rPr>
          <w:rFonts w:asciiTheme="minorEastAsia" w:eastAsiaTheme="minorEastAsia" w:hAnsiTheme="minorEastAsia" w:hint="eastAsia"/>
          <w:szCs w:val="21"/>
        </w:rPr>
        <w:t>。</w:t>
      </w:r>
      <w:r w:rsidRPr="00CC1640">
        <w:rPr>
          <w:rFonts w:asciiTheme="minorEastAsia" w:eastAsiaTheme="minorEastAsia" w:hAnsiTheme="minorEastAsia" w:hint="eastAsia"/>
          <w:szCs w:val="21"/>
        </w:rPr>
        <w:br/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7</m:t>
            </m:r>
            <m:r>
              <m:rPr>
                <m:nor/>
              </m:rPr>
              <w:rPr>
                <w:rFonts w:asciiTheme="minorEastAsia" w:eastAsiaTheme="minorEastAsia" w:hAnsiTheme="minorEastAsia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8</m:t>
            </m:r>
          </m:num>
          <m:den>
            <m:r>
              <w:rPr>
                <w:rFonts w:ascii="Cambria Math" w:eastAsiaTheme="minorEastAsia" w:hAnsi="Cambria Math"/>
                <w:szCs w:val="21"/>
              </w:rPr>
              <m:t>x</m:t>
            </m:r>
          </m:den>
        </m:f>
      </m:oMath>
      <w:r w:rsidRPr="00CC1640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400000</m:t>
            </m:r>
          </m:den>
        </m:f>
      </m:oMath>
      <w:r w:rsidRPr="00CC1640">
        <w:rPr>
          <w:rFonts w:asciiTheme="minorEastAsia" w:eastAsiaTheme="minorEastAsia" w:hAnsiTheme="minorEastAsia" w:hint="eastAsia"/>
          <w:szCs w:val="21"/>
        </w:rPr>
        <w:br/>
      </w:r>
      <w:r w:rsidRPr="00CC1640">
        <w:rPr>
          <w:rFonts w:asciiTheme="minorEastAsia" w:eastAsiaTheme="minorEastAsia" w:hAnsiTheme="minorEastAsia"/>
          <w:i/>
          <w:szCs w:val="21"/>
        </w:rPr>
        <w:t xml:space="preserve">　x</w:t>
      </w:r>
      <w:r w:rsidRPr="00CC1640">
        <w:rPr>
          <w:rFonts w:asciiTheme="minorEastAsia" w:eastAsiaTheme="minorEastAsia" w:hAnsiTheme="minorEastAsia"/>
          <w:szCs w:val="21"/>
        </w:rPr>
        <w:t>=7</w:t>
      </w:r>
      <w:r w:rsidRPr="00CC1640">
        <w:rPr>
          <w:rFonts w:asciiTheme="minorEastAsia" w:eastAsiaTheme="minorEastAsia" w:hAnsiTheme="minorEastAsia"/>
          <w:i/>
          <w:szCs w:val="21"/>
        </w:rPr>
        <w:t>.</w:t>
      </w:r>
      <w:r w:rsidRPr="00CC1640">
        <w:rPr>
          <w:rFonts w:asciiTheme="minorEastAsia" w:eastAsiaTheme="minorEastAsia" w:hAnsiTheme="minorEastAsia"/>
          <w:szCs w:val="21"/>
        </w:rPr>
        <w:t>8×400000</w:t>
      </w:r>
      <w:r w:rsidRPr="00CC1640">
        <w:rPr>
          <w:rFonts w:asciiTheme="minorEastAsia" w:eastAsiaTheme="minorEastAsia" w:hAnsiTheme="minorEastAsia" w:hint="eastAsia"/>
          <w:szCs w:val="21"/>
        </w:rPr>
        <w:br/>
      </w:r>
      <w:r w:rsidRPr="00CC1640">
        <w:rPr>
          <w:rFonts w:asciiTheme="minorEastAsia" w:eastAsiaTheme="minorEastAsia" w:hAnsiTheme="minorEastAsia"/>
          <w:i/>
          <w:szCs w:val="21"/>
        </w:rPr>
        <w:t xml:space="preserve">　x</w:t>
      </w:r>
      <w:r w:rsidRPr="00CC1640">
        <w:rPr>
          <w:rFonts w:asciiTheme="minorEastAsia" w:eastAsiaTheme="minorEastAsia" w:hAnsiTheme="minorEastAsia"/>
          <w:szCs w:val="21"/>
        </w:rPr>
        <w:t>=3120000</w:t>
      </w:r>
      <w:r w:rsidRPr="00CC1640">
        <w:rPr>
          <w:rFonts w:asciiTheme="minorEastAsia" w:eastAsiaTheme="minorEastAsia" w:hAnsiTheme="minorEastAsia" w:hint="eastAsia"/>
          <w:szCs w:val="21"/>
        </w:rPr>
        <w:br/>
      </w:r>
      <w:r w:rsidRPr="00CC1640">
        <w:rPr>
          <w:rFonts w:asciiTheme="minorEastAsia" w:eastAsiaTheme="minorEastAsia" w:hAnsiTheme="minorEastAsia"/>
          <w:szCs w:val="21"/>
        </w:rPr>
        <w:t>3120000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</w:t>
      </w:r>
      <w:r w:rsidRPr="00CC1640">
        <w:rPr>
          <w:rFonts w:asciiTheme="minorEastAsia" w:eastAsiaTheme="minorEastAsia" w:hAnsiTheme="minorEastAsia"/>
          <w:szCs w:val="21"/>
        </w:rPr>
        <w:t>cm=31</w:t>
      </w:r>
      <w:r w:rsidRPr="00CC1640">
        <w:rPr>
          <w:rFonts w:asciiTheme="minorEastAsia" w:eastAsiaTheme="minorEastAsia" w:hAnsiTheme="minorEastAsia"/>
          <w:i/>
          <w:szCs w:val="21"/>
        </w:rPr>
        <w:t>.</w:t>
      </w:r>
      <w:r w:rsidRPr="00CC1640">
        <w:rPr>
          <w:rFonts w:asciiTheme="minorEastAsia" w:eastAsiaTheme="minorEastAsia" w:hAnsiTheme="minorEastAsia"/>
          <w:szCs w:val="21"/>
        </w:rPr>
        <w:t>2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</w:t>
      </w:r>
      <w:r w:rsidRPr="00CC1640">
        <w:rPr>
          <w:rFonts w:asciiTheme="minorEastAsia" w:eastAsiaTheme="minorEastAsia" w:hAnsiTheme="minorEastAsia"/>
          <w:szCs w:val="21"/>
        </w:rPr>
        <w:t>km</w:t>
      </w:r>
      <w:r w:rsidRPr="00CC1640">
        <w:rPr>
          <w:rFonts w:asciiTheme="minorEastAsia" w:eastAsiaTheme="minorEastAsia" w:hAnsiTheme="minorEastAsia" w:hint="eastAsia"/>
          <w:szCs w:val="21"/>
        </w:rPr>
        <w:br/>
        <w:t>答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t>从苹果园站至四惠东站的实</w:t>
      </w:r>
      <w:r w:rsidRPr="00CC1640">
        <w:rPr>
          <w:rFonts w:asciiTheme="minorEastAsia" w:eastAsiaTheme="minorEastAsia" w:hAnsiTheme="minorEastAsia" w:hint="eastAsia"/>
          <w:szCs w:val="21"/>
        </w:rPr>
        <w:br/>
        <w:t>际长度大约是</w:t>
      </w:r>
      <w:r w:rsidRPr="00CC1640">
        <w:rPr>
          <w:rFonts w:asciiTheme="minorEastAsia" w:eastAsiaTheme="minorEastAsia" w:hAnsiTheme="minorEastAsia"/>
          <w:szCs w:val="21"/>
        </w:rPr>
        <w:t>31</w:t>
      </w:r>
      <w:r w:rsidRPr="00CC1640">
        <w:rPr>
          <w:rFonts w:asciiTheme="minorEastAsia" w:eastAsiaTheme="minorEastAsia" w:hAnsiTheme="minorEastAsia"/>
          <w:i/>
          <w:szCs w:val="21"/>
        </w:rPr>
        <w:t>.</w:t>
      </w:r>
      <w:r w:rsidRPr="00CC1640">
        <w:rPr>
          <w:rFonts w:asciiTheme="minorEastAsia" w:eastAsiaTheme="minorEastAsia" w:hAnsiTheme="minorEastAsia"/>
          <w:szCs w:val="21"/>
        </w:rPr>
        <w:t>2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</w:t>
      </w:r>
      <w:r w:rsidRPr="00CC1640">
        <w:rPr>
          <w:rFonts w:asciiTheme="minorEastAsia" w:eastAsiaTheme="minorEastAsia" w:hAnsiTheme="minorEastAsia"/>
          <w:szCs w:val="21"/>
        </w:rPr>
        <w:t>km</w:t>
      </w:r>
      <w:r w:rsidRPr="00CC1640">
        <w:rPr>
          <w:rFonts w:asciiTheme="minorEastAsia" w:eastAsiaTheme="minorEastAsia" w:hAnsiTheme="minorEastAsia" w:hint="eastAsia"/>
          <w:szCs w:val="21"/>
        </w:rPr>
        <w:t>。</w:t>
      </w:r>
    </w:p>
    <w:p w:rsidR="00B24FF5" w:rsidRPr="00CC1640" w:rsidRDefault="00B24FF5" w:rsidP="00B24FF5">
      <w:pPr>
        <w:spacing w:line="360" w:lineRule="auto"/>
        <w:ind w:firstLine="405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方法二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br/>
      </w:r>
      <w:r w:rsidRPr="00CC1640">
        <w:rPr>
          <w:rFonts w:asciiTheme="minorEastAsia" w:eastAsiaTheme="minorEastAsia" w:hAnsiTheme="minorEastAsia"/>
          <w:szCs w:val="21"/>
        </w:rPr>
        <w:t>7</w:t>
      </w:r>
      <w:r w:rsidRPr="00CC1640">
        <w:rPr>
          <w:rFonts w:asciiTheme="minorEastAsia" w:eastAsiaTheme="minorEastAsia" w:hAnsiTheme="minorEastAsia"/>
          <w:i/>
          <w:szCs w:val="21"/>
        </w:rPr>
        <w:t>.</w:t>
      </w:r>
      <w:r w:rsidRPr="00CC1640">
        <w:rPr>
          <w:rFonts w:asciiTheme="minorEastAsia" w:eastAsiaTheme="minorEastAsia" w:hAnsiTheme="minorEastAsia"/>
          <w:szCs w:val="21"/>
        </w:rPr>
        <w:t>8÷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400000</m:t>
            </m:r>
          </m:den>
        </m:f>
      </m:oMath>
      <w:r w:rsidRPr="00CC1640">
        <w:rPr>
          <w:rFonts w:asciiTheme="minorEastAsia" w:eastAsiaTheme="minorEastAsia" w:hAnsiTheme="minorEastAsia"/>
          <w:szCs w:val="21"/>
        </w:rPr>
        <w:t>=3120000(cm)</w:t>
      </w:r>
      <w:r w:rsidRPr="00CC1640">
        <w:rPr>
          <w:rFonts w:asciiTheme="minorEastAsia" w:eastAsiaTheme="minorEastAsia" w:hAnsiTheme="minorEastAsia" w:hint="eastAsia"/>
          <w:szCs w:val="21"/>
        </w:rPr>
        <w:br/>
      </w:r>
      <w:r w:rsidRPr="00CC1640">
        <w:rPr>
          <w:rFonts w:asciiTheme="minorEastAsia" w:eastAsiaTheme="minorEastAsia" w:hAnsiTheme="minorEastAsia"/>
          <w:szCs w:val="21"/>
        </w:rPr>
        <w:t>3120000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</w:t>
      </w:r>
      <w:r w:rsidRPr="00CC1640">
        <w:rPr>
          <w:rFonts w:asciiTheme="minorEastAsia" w:eastAsiaTheme="minorEastAsia" w:hAnsiTheme="minorEastAsia"/>
          <w:szCs w:val="21"/>
        </w:rPr>
        <w:t>cm=31</w:t>
      </w:r>
      <w:r w:rsidRPr="00CC1640">
        <w:rPr>
          <w:rFonts w:asciiTheme="minorEastAsia" w:eastAsiaTheme="minorEastAsia" w:hAnsiTheme="minorEastAsia"/>
          <w:i/>
          <w:szCs w:val="21"/>
        </w:rPr>
        <w:t>.</w:t>
      </w:r>
      <w:r w:rsidRPr="00CC1640">
        <w:rPr>
          <w:rFonts w:asciiTheme="minorEastAsia" w:eastAsiaTheme="minorEastAsia" w:hAnsiTheme="minorEastAsia"/>
          <w:szCs w:val="21"/>
        </w:rPr>
        <w:t>2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</w:t>
      </w:r>
      <w:r w:rsidRPr="00CC1640">
        <w:rPr>
          <w:rFonts w:asciiTheme="minorEastAsia" w:eastAsiaTheme="minorEastAsia" w:hAnsiTheme="minorEastAsia"/>
          <w:szCs w:val="21"/>
        </w:rPr>
        <w:t>km</w:t>
      </w:r>
      <w:r w:rsidRPr="00CC1640">
        <w:rPr>
          <w:rFonts w:asciiTheme="minorEastAsia" w:eastAsiaTheme="minorEastAsia" w:hAnsiTheme="minorEastAsia" w:hint="eastAsia"/>
          <w:szCs w:val="21"/>
        </w:rPr>
        <w:br/>
        <w:t>答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t>从苹果园站至四惠东站的实际长度大约是</w:t>
      </w:r>
      <w:r w:rsidRPr="00CC1640">
        <w:rPr>
          <w:rFonts w:asciiTheme="minorEastAsia" w:eastAsiaTheme="minorEastAsia" w:hAnsiTheme="minorEastAsia"/>
          <w:szCs w:val="21"/>
        </w:rPr>
        <w:t>31</w:t>
      </w:r>
      <w:r w:rsidRPr="00CC1640">
        <w:rPr>
          <w:rFonts w:asciiTheme="minorEastAsia" w:eastAsiaTheme="minorEastAsia" w:hAnsiTheme="minorEastAsia"/>
          <w:i/>
          <w:szCs w:val="21"/>
        </w:rPr>
        <w:t>.</w:t>
      </w:r>
      <w:r w:rsidRPr="00CC1640">
        <w:rPr>
          <w:rFonts w:asciiTheme="minorEastAsia" w:eastAsiaTheme="minorEastAsia" w:hAnsiTheme="minorEastAsia"/>
          <w:szCs w:val="21"/>
        </w:rPr>
        <w:t>2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</w:t>
      </w:r>
      <w:r w:rsidRPr="00CC1640">
        <w:rPr>
          <w:rFonts w:asciiTheme="minorEastAsia" w:eastAsiaTheme="minorEastAsia" w:hAnsiTheme="minorEastAsia"/>
          <w:szCs w:val="21"/>
        </w:rPr>
        <w:t>km</w:t>
      </w:r>
      <w:r w:rsidRPr="00CC1640">
        <w:rPr>
          <w:rFonts w:asciiTheme="minorEastAsia" w:eastAsiaTheme="minorEastAsia" w:hAnsiTheme="minorEastAsia" w:hint="eastAsia"/>
          <w:szCs w:val="21"/>
        </w:rPr>
        <w:t>。</w:t>
      </w:r>
      <w:r w:rsidRPr="00CC1640">
        <w:rPr>
          <w:rFonts w:asciiTheme="minorEastAsia" w:eastAsiaTheme="minorEastAsia" w:hAnsiTheme="minorEastAsia" w:hint="eastAsia"/>
          <w:szCs w:val="21"/>
        </w:rPr>
        <w:br/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教学时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在学生理解题意以后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教师大胆放手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引导学生通过独立思考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小组讨论的方式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自主完成任务。在交流汇报的过程中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教师再进行一些适当的点拨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既实现了教学目标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又使教师的教学过程变得轻松自如。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今天教学的已知比例尺、图上距离求实际距离时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教材上都要求学生列方程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然后用解比例的方法来做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这样的方法虽然比较好思考。但是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在放手让学生自己去做的时候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很少有人用这样的方法。分析原因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t>第一、学生不愿意列方程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因为列方程要解设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麻烦。第二、用算术方法更简单、更好思考。比如已知比例尺、图上距离求实际距离时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大多数学生都根据比例尺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来分析图上距离和实际距离之间的倍数关系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然后列乘法算式来做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所得结果再进行单位的换算。还有学生利用三者之间的乘除法关系来求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用图上距离除以比例尺。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要注意让学生体会用方程解决问题的简易性。也要支持学生解决问题的灵活多样性。</w:t>
      </w:r>
    </w:p>
    <w:p w:rsidR="00B24FF5" w:rsidRPr="00CC1640" w:rsidRDefault="00B24FF5" w:rsidP="00B24FF5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C1640">
        <w:rPr>
          <w:rFonts w:asciiTheme="minorEastAsia" w:eastAsiaTheme="minorEastAsia" w:hAnsiTheme="minorEastAsia" w:hint="eastAsia"/>
          <w:sz w:val="36"/>
          <w:szCs w:val="36"/>
        </w:rPr>
        <w:t>第11课时</w:t>
      </w:r>
      <w:r w:rsidRPr="00CC164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C1640">
        <w:rPr>
          <w:rFonts w:asciiTheme="minorEastAsia" w:eastAsiaTheme="minorEastAsia" w:hAnsiTheme="minorEastAsia" w:hint="eastAsia"/>
          <w:sz w:val="36"/>
          <w:szCs w:val="36"/>
        </w:rPr>
        <w:t>比例尺</w:t>
      </w:r>
      <w:r w:rsidRPr="00CC1640">
        <w:rPr>
          <w:rFonts w:asciiTheme="minorEastAsia" w:eastAsiaTheme="minorEastAsia" w:hAnsiTheme="minorEastAsia"/>
          <w:sz w:val="36"/>
          <w:szCs w:val="36"/>
        </w:rPr>
        <w:t>(4)</w:t>
      </w:r>
    </w:p>
    <w:p w:rsidR="00B24FF5" w:rsidRPr="00CC1640" w:rsidRDefault="00B24FF5" w:rsidP="00B24FF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31" name="bt01.jpg" descr="id:2147491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lastRenderedPageBreak/>
        <w:t>【教学内容】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教材第</w:t>
      </w:r>
      <w:r w:rsidRPr="00CC1640">
        <w:rPr>
          <w:rFonts w:asciiTheme="minorEastAsia" w:eastAsiaTheme="minorEastAsia" w:hAnsiTheme="minorEastAsia"/>
          <w:szCs w:val="21"/>
        </w:rPr>
        <w:t>55</w:t>
      </w:r>
      <w:r w:rsidRPr="00CC1640">
        <w:rPr>
          <w:rFonts w:asciiTheme="minorEastAsia" w:eastAsiaTheme="minorEastAsia" w:hAnsiTheme="minorEastAsia" w:hint="eastAsia"/>
          <w:szCs w:val="21"/>
        </w:rPr>
        <w:t>页例</w:t>
      </w:r>
      <w:r w:rsidRPr="00CC1640">
        <w:rPr>
          <w:rFonts w:asciiTheme="minorEastAsia" w:eastAsiaTheme="minorEastAsia" w:hAnsiTheme="minorEastAsia"/>
          <w:szCs w:val="21"/>
        </w:rPr>
        <w:t>3</w:t>
      </w:r>
      <w:r w:rsidRPr="00CC1640">
        <w:rPr>
          <w:rFonts w:asciiTheme="minorEastAsia" w:eastAsiaTheme="minorEastAsia" w:hAnsiTheme="minorEastAsia" w:hint="eastAsia"/>
          <w:szCs w:val="21"/>
        </w:rPr>
        <w:t>及“做一做”的习题。</w:t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1.</w:t>
      </w:r>
      <w:r w:rsidRPr="00CC1640">
        <w:rPr>
          <w:rFonts w:asciiTheme="minorEastAsia" w:eastAsiaTheme="minorEastAsia" w:hAnsiTheme="minorEastAsia" w:hint="eastAsia"/>
          <w:szCs w:val="21"/>
        </w:rPr>
        <w:t>会用比例尺解决实际问题。</w:t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2.</w:t>
      </w:r>
      <w:r w:rsidRPr="00CC1640">
        <w:rPr>
          <w:rFonts w:asciiTheme="minorEastAsia" w:eastAsiaTheme="minorEastAsia" w:hAnsiTheme="minorEastAsia" w:hint="eastAsia"/>
          <w:szCs w:val="21"/>
        </w:rPr>
        <w:t>让学生体验数学与生活的联系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培养学生“学数学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用数学”的意识和创新精神。 </w:t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利用比例尺的知识求图上距离。</w:t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利用比例尺的知识求图上距离。</w:t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PPT</w:t>
      </w:r>
      <w:r w:rsidRPr="00CC1640">
        <w:rPr>
          <w:rFonts w:asciiTheme="minorEastAsia" w:eastAsiaTheme="minorEastAsia" w:hAnsiTheme="minorEastAsia" w:hint="eastAsia"/>
          <w:szCs w:val="21"/>
        </w:rPr>
        <w:t>课件。</w:t>
      </w:r>
    </w:p>
    <w:p w:rsidR="00B24FF5" w:rsidRPr="00CC1640" w:rsidRDefault="00B24FF5" w:rsidP="00B24FF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32" name="bt02.jpg" descr="id:2147491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24FF5" w:rsidRPr="00CC1640" w:rsidTr="0080688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24FF5" w:rsidRPr="00CC1640" w:rsidRDefault="00B24FF5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4FF5" w:rsidRPr="00CC1640" w:rsidRDefault="00B24FF5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B24FF5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已知图上距离和实际距离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如何求一幅图的比例尺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已知比例尺和图上距离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如何求实际距离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上节课我们学习了比例尺和它的应用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现在我们继续来学习比例尺在生活中的应用。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(PPT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55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小明家在学校正西方向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距学校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200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m;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小亮家在小明家正东方向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距小明家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400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m;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小红家在学校正北方向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距学校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250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m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。画出他们三家和学校的位置平面图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比例尺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1∶10000)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引导观察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主动思考。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在题中你得到了哪些数学信息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分析方法。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要想画出三家和学校位置的平面图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需先求出这三家到学校的图上距离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再根据方向确定他们三家的位置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那么怎样求图上距离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lastRenderedPageBreak/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根据比例尺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图上距离</m:t>
                  </m:r>
                </m:num>
                <m:den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实际距离</m:t>
                  </m:r>
                </m:den>
              </m:f>
            </m:oMath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推出图上距离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比例尺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×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实际距离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先算出图上距离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再根据他们三家的方向确定他们三家的位置。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计算图上距离。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解决问题。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小明家在学校正西方向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图上距离是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cm;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小亮家在小明家正东方向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根据实际距离可以推出小亮家在学校的正东方向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图上距离是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cm;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小红家在学校正北方向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距学校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2.5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cm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。画出他们三家和学校的位置平面图。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5.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变换比例尺。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改数值比例尺为线段比例尺。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运用比例尺画图要先根据比例尺求出图上距离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然后根据图上距离画出相应的平面图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最后标明平面图的名称及比例尺。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五、巩固练习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55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页“做一做”的习题。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六、布置作业</w:t>
            </w:r>
          </w:p>
          <w:p w:rsidR="00B24FF5" w:rsidRPr="00CC1640" w:rsidRDefault="00B24FF5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4FF5" w:rsidRPr="00CC1640" w:rsidRDefault="00B24FF5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B24FF5" w:rsidRPr="00CC1640" w:rsidRDefault="00B24FF5" w:rsidP="00B24FF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3" name="bt03.jpg" descr="id:2147491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比例尺</w:t>
      </w:r>
      <w:r w:rsidRPr="00CC1640">
        <w:rPr>
          <w:rFonts w:asciiTheme="minorEastAsia" w:eastAsiaTheme="minorEastAsia" w:hAnsiTheme="minorEastAsia"/>
          <w:szCs w:val="21"/>
        </w:rPr>
        <w:t>(4)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200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</w:t>
      </w:r>
      <w:r w:rsidRPr="00CC1640">
        <w:rPr>
          <w:rFonts w:asciiTheme="minorEastAsia" w:eastAsiaTheme="minorEastAsia" w:hAnsiTheme="minorEastAsia"/>
          <w:szCs w:val="21"/>
        </w:rPr>
        <w:t>m=20000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</w:t>
      </w:r>
      <w:r w:rsidRPr="00CC1640">
        <w:rPr>
          <w:rFonts w:asciiTheme="minorEastAsia" w:eastAsiaTheme="minorEastAsia" w:hAnsiTheme="minorEastAsia"/>
          <w:szCs w:val="21"/>
        </w:rPr>
        <w:t>cm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400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</w:t>
      </w:r>
      <w:r w:rsidRPr="00CC1640">
        <w:rPr>
          <w:rFonts w:asciiTheme="minorEastAsia" w:eastAsiaTheme="minorEastAsia" w:hAnsiTheme="minorEastAsia"/>
          <w:szCs w:val="21"/>
        </w:rPr>
        <w:t>m=40000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</w:t>
      </w:r>
      <w:r w:rsidRPr="00CC1640">
        <w:rPr>
          <w:rFonts w:asciiTheme="minorEastAsia" w:eastAsiaTheme="minorEastAsia" w:hAnsiTheme="minorEastAsia"/>
          <w:szCs w:val="21"/>
        </w:rPr>
        <w:t>cm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250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</w:t>
      </w:r>
      <w:r w:rsidRPr="00CC1640">
        <w:rPr>
          <w:rFonts w:asciiTheme="minorEastAsia" w:eastAsiaTheme="minorEastAsia" w:hAnsiTheme="minorEastAsia"/>
          <w:szCs w:val="21"/>
        </w:rPr>
        <w:t>m=25000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</w:t>
      </w:r>
      <w:r w:rsidRPr="00CC1640">
        <w:rPr>
          <w:rFonts w:asciiTheme="minorEastAsia" w:eastAsiaTheme="minorEastAsia" w:hAnsiTheme="minorEastAsia"/>
          <w:szCs w:val="21"/>
        </w:rPr>
        <w:t>cm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图上距离</w:t>
      </w:r>
      <w:r w:rsidRPr="00CC1640">
        <w:rPr>
          <w:rFonts w:asciiTheme="minorEastAsia" w:eastAsiaTheme="minorEastAsia" w:hAnsiTheme="minorEastAsia"/>
          <w:szCs w:val="21"/>
        </w:rPr>
        <w:t>=</w:t>
      </w:r>
      <w:r w:rsidRPr="00CC1640">
        <w:rPr>
          <w:rFonts w:asciiTheme="minorEastAsia" w:eastAsiaTheme="minorEastAsia" w:hAnsiTheme="minorEastAsia" w:hint="eastAsia"/>
          <w:szCs w:val="21"/>
        </w:rPr>
        <w:t>比例尺</w:t>
      </w:r>
      <w:r w:rsidRPr="00CC1640">
        <w:rPr>
          <w:rFonts w:asciiTheme="minorEastAsia" w:eastAsiaTheme="minorEastAsia" w:hAnsiTheme="minorEastAsia"/>
          <w:szCs w:val="21"/>
        </w:rPr>
        <w:t>×</w:t>
      </w:r>
      <w:r w:rsidRPr="00CC1640">
        <w:rPr>
          <w:rFonts w:asciiTheme="minorEastAsia" w:eastAsiaTheme="minorEastAsia" w:hAnsiTheme="minorEastAsia" w:hint="eastAsia"/>
          <w:szCs w:val="21"/>
        </w:rPr>
        <w:t>实际距离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小明家到学校的图上距离</w:t>
      </w:r>
      <w:r w:rsidRPr="00CC1640">
        <w:rPr>
          <w:rFonts w:asciiTheme="minorEastAsia" w:eastAsiaTheme="minorEastAsia" w:hAnsiTheme="minorEastAsia"/>
          <w:szCs w:val="21"/>
        </w:rPr>
        <w:t xml:space="preserve">:　</w:t>
      </w:r>
      <w:r w:rsidRPr="00CC1640">
        <w:rPr>
          <w:rFonts w:asciiTheme="minorEastAsia" w:eastAsiaTheme="minorEastAsia" w:hAnsiTheme="minorEastAsia" w:hint="eastAsia"/>
          <w:szCs w:val="21"/>
        </w:rPr>
        <w:t>小亮家到学校的图上距离</w:t>
      </w:r>
      <w:r w:rsidRPr="00CC1640">
        <w:rPr>
          <w:rFonts w:asciiTheme="minorEastAsia" w:eastAsiaTheme="minorEastAsia" w:hAnsiTheme="minorEastAsia"/>
          <w:szCs w:val="21"/>
        </w:rPr>
        <w:t xml:space="preserve">:　</w:t>
      </w:r>
      <w:r w:rsidRPr="00CC1640">
        <w:rPr>
          <w:rFonts w:asciiTheme="minorEastAsia" w:eastAsiaTheme="minorEastAsia" w:hAnsiTheme="minorEastAsia" w:hint="eastAsia"/>
          <w:szCs w:val="21"/>
        </w:rPr>
        <w:t>小红家到学校的图上距离</w:t>
      </w:r>
      <w:r w:rsidRPr="00CC1640">
        <w:rPr>
          <w:rFonts w:asciiTheme="minorEastAsia" w:eastAsiaTheme="minorEastAsia" w:hAnsiTheme="minorEastAsia"/>
          <w:szCs w:val="21"/>
        </w:rPr>
        <w:t>: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lastRenderedPageBreak/>
        <w:t>20000×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10000</m:t>
            </m:r>
          </m:den>
        </m:f>
      </m:oMath>
      <w:r w:rsidRPr="00CC1640">
        <w:rPr>
          <w:rFonts w:asciiTheme="minorEastAsia" w:eastAsiaTheme="minorEastAsia" w:hAnsiTheme="minorEastAsia"/>
          <w:szCs w:val="21"/>
        </w:rPr>
        <w:t>=2(cm)　　(40000-20000)×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10000</m:t>
            </m:r>
          </m:den>
        </m:f>
      </m:oMath>
      <w:r w:rsidRPr="00CC1640">
        <w:rPr>
          <w:rFonts w:asciiTheme="minorEastAsia" w:eastAsiaTheme="minorEastAsia" w:hAnsiTheme="minorEastAsia"/>
          <w:szCs w:val="21"/>
        </w:rPr>
        <w:t>=2(cm)　25000×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10000</m:t>
            </m:r>
          </m:den>
        </m:f>
      </m:oMath>
      <w:r w:rsidRPr="00CC1640">
        <w:rPr>
          <w:rFonts w:asciiTheme="minorEastAsia" w:eastAsiaTheme="minorEastAsia" w:hAnsiTheme="minorEastAsia"/>
          <w:szCs w:val="21"/>
        </w:rPr>
        <w:t>=2.5(cm)</w:t>
      </w:r>
    </w:p>
    <w:p w:rsidR="00B24FF5" w:rsidRPr="00CC1640" w:rsidRDefault="00B24FF5" w:rsidP="00B24F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通过让学生设计制作平面图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亲身体验设计师的感觉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让他们在实践中体会如何计算数据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如何作图等。加深数学与生活的联系。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学生作图时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考虑的不够全面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不标名称或线段比例尺的现象常有发生。</w:t>
      </w:r>
    </w:p>
    <w:p w:rsidR="00B24FF5" w:rsidRPr="00CC1640" w:rsidRDefault="00B24FF5" w:rsidP="00B24F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要注意在让学生动手操作画图时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让学生了解一幅完整的平面图应该具备的必要条件。给学生充足的时间和空间去探求解题和作图的方法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发展学生的思维能力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培养学生自主、合作、探究的学习方式。 </w:t>
      </w:r>
    </w:p>
    <w:p w:rsidR="00760882" w:rsidRPr="00B24FF5" w:rsidRDefault="00760882"/>
    <w:sectPr w:rsidR="00760882" w:rsidRPr="00B24FF5" w:rsidSect="007608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4FF5"/>
    <w:rsid w:val="00760882"/>
    <w:rsid w:val="00B24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FF5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4FF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24FF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416</Words>
  <Characters>2376</Characters>
  <Application>Microsoft Office Word</Application>
  <DocSecurity>0</DocSecurity>
  <Lines>19</Lines>
  <Paragraphs>5</Paragraphs>
  <ScaleCrop>false</ScaleCrop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2021-11-16T03:29:00Z</dcterms:created>
  <dcterms:modified xsi:type="dcterms:W3CDTF">2021-11-16T03:29:00Z</dcterms:modified>
</cp:coreProperties>
</file>